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49DAA59" w:rsidR="00152A13" w:rsidRPr="00856508" w:rsidRDefault="00BD3FE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Administrativo del Comité Municipal Electoral en Parras de la Fuente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E151597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73299">
              <w:rPr>
                <w:rFonts w:ascii="Tahoma" w:hAnsi="Tahoma" w:cs="Tahoma"/>
              </w:rPr>
              <w:t xml:space="preserve"> </w:t>
            </w:r>
            <w:r w:rsidR="00745780">
              <w:rPr>
                <w:rFonts w:ascii="Tahoma" w:hAnsi="Tahoma" w:cs="Tahoma"/>
              </w:rPr>
              <w:t>Jessica Villa Vitela</w:t>
            </w:r>
          </w:p>
          <w:p w14:paraId="485F4621" w14:textId="77777777" w:rsidR="00BD3FEB" w:rsidRPr="00E07F82" w:rsidRDefault="00BD3FEB" w:rsidP="00BD3FEB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Blvd. Luis Donaldo Colosio 6207, Torrecillas, 25298 Saltillo, Coah.</w:t>
            </w:r>
          </w:p>
          <w:p w14:paraId="0A123A6E" w14:textId="77777777" w:rsidR="00BD3FEB" w:rsidRPr="00E07F82" w:rsidRDefault="00BD3FEB" w:rsidP="00BD3FEB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7877C8">
              <w:rPr>
                <w:rFonts w:ascii="Tahoma" w:hAnsi="Tahoma" w:cs="Tahoma"/>
                <w:bCs/>
                <w:szCs w:val="24"/>
              </w:rPr>
              <w:t>844 438 6260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CC80E8B" w:rsidR="00BE4E1F" w:rsidRPr="00BD3FE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D3FE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173299" w:rsidRPr="00BD3FE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173299" w:rsidRPr="00BD3FE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745780" w:rsidRPr="00BD3FEB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Bachillerato</w:t>
            </w:r>
          </w:p>
          <w:p w14:paraId="3E0D423A" w14:textId="6D46048E" w:rsidR="00BA3E7F" w:rsidRPr="00BD3FEB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D3FE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173299" w:rsidRPr="00BD3FE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</w:t>
            </w:r>
            <w:r w:rsidR="00745780" w:rsidRPr="00BD3FE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12</w:t>
            </w:r>
            <w:r w:rsidR="00173299" w:rsidRPr="00BD3FE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- 20</w:t>
            </w:r>
            <w:r w:rsidR="00745780" w:rsidRPr="00BD3FE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15</w:t>
            </w:r>
          </w:p>
          <w:p w14:paraId="6428F5BF" w14:textId="47FA8E72" w:rsidR="00856508" w:rsidRPr="000C0D76" w:rsidRDefault="00BA3E7F" w:rsidP="000C0D7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BD3FE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173299" w:rsidRPr="00BD3FE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745780" w:rsidRPr="00BD3FEB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Juan Agustín de Espinoza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75528968" w:rsidR="008C34DF" w:rsidRPr="00BD3FEB" w:rsidRDefault="00BA3E7F" w:rsidP="00552D21">
            <w:pPr>
              <w:jc w:val="both"/>
              <w:rPr>
                <w:rFonts w:ascii="Tahoma" w:hAnsi="Tahoma" w:cs="Tahoma"/>
              </w:rPr>
            </w:pPr>
            <w:r w:rsidRPr="00BD3FEB">
              <w:rPr>
                <w:rFonts w:ascii="Tahoma" w:hAnsi="Tahoma" w:cs="Tahoma"/>
              </w:rPr>
              <w:t>Empresa</w:t>
            </w:r>
            <w:r w:rsidR="00173299" w:rsidRPr="00BD3FEB">
              <w:rPr>
                <w:rFonts w:ascii="Tahoma" w:hAnsi="Tahoma" w:cs="Tahoma"/>
              </w:rPr>
              <w:t xml:space="preserve">: </w:t>
            </w:r>
            <w:r w:rsidR="00745780" w:rsidRPr="00BD3FEB">
              <w:rPr>
                <w:rFonts w:ascii="Tahoma" w:hAnsi="Tahoma" w:cs="Tahoma"/>
              </w:rPr>
              <w:t>BANCOPPEL</w:t>
            </w:r>
          </w:p>
          <w:p w14:paraId="28383F74" w14:textId="2ADD93FE" w:rsidR="00BA3E7F" w:rsidRPr="00BD3FEB" w:rsidRDefault="00BA3E7F" w:rsidP="00552D21">
            <w:pPr>
              <w:jc w:val="both"/>
              <w:rPr>
                <w:rFonts w:ascii="Tahoma" w:hAnsi="Tahoma" w:cs="Tahoma"/>
              </w:rPr>
            </w:pPr>
            <w:r w:rsidRPr="00BD3FEB">
              <w:rPr>
                <w:rFonts w:ascii="Tahoma" w:hAnsi="Tahoma" w:cs="Tahoma"/>
              </w:rPr>
              <w:t>Periodo</w:t>
            </w:r>
            <w:r w:rsidR="00173299" w:rsidRPr="00BD3FEB">
              <w:rPr>
                <w:rFonts w:ascii="Tahoma" w:hAnsi="Tahoma" w:cs="Tahoma"/>
              </w:rPr>
              <w:t xml:space="preserve">: </w:t>
            </w:r>
            <w:r w:rsidR="00745780" w:rsidRPr="00BD3FEB">
              <w:rPr>
                <w:rFonts w:ascii="Tahoma" w:hAnsi="Tahoma" w:cs="Tahoma"/>
              </w:rPr>
              <w:t>2019 / 2021</w:t>
            </w:r>
          </w:p>
          <w:p w14:paraId="10E7067B" w14:textId="16300393" w:rsidR="00BA3E7F" w:rsidRPr="00BD3FEB" w:rsidRDefault="00BA3E7F" w:rsidP="00552D21">
            <w:pPr>
              <w:jc w:val="both"/>
              <w:rPr>
                <w:rFonts w:ascii="Tahoma" w:hAnsi="Tahoma" w:cs="Tahoma"/>
              </w:rPr>
            </w:pPr>
            <w:r w:rsidRPr="00BD3FEB">
              <w:rPr>
                <w:rFonts w:ascii="Tahoma" w:hAnsi="Tahoma" w:cs="Tahoma"/>
              </w:rPr>
              <w:t>Cargo</w:t>
            </w:r>
            <w:r w:rsidR="00173299" w:rsidRPr="00BD3FEB">
              <w:rPr>
                <w:rFonts w:ascii="Tahoma" w:hAnsi="Tahoma" w:cs="Tahoma"/>
              </w:rPr>
              <w:t xml:space="preserve">: </w:t>
            </w:r>
            <w:r w:rsidR="00745780" w:rsidRPr="00BD3FEB">
              <w:rPr>
                <w:rFonts w:ascii="Tahoma" w:hAnsi="Tahoma" w:cs="Tahoma"/>
              </w:rPr>
              <w:t>Asesor Financiero</w:t>
            </w:r>
            <w:r w:rsidR="00173299" w:rsidRPr="00BD3FEB">
              <w:rPr>
                <w:rFonts w:ascii="Tahoma" w:hAnsi="Tahoma" w:cs="Tahoma"/>
              </w:rPr>
              <w:t xml:space="preserve">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ACEDF" w14:textId="77777777" w:rsidR="0057412E" w:rsidRDefault="0057412E" w:rsidP="00527FC7">
      <w:pPr>
        <w:spacing w:after="0" w:line="240" w:lineRule="auto"/>
      </w:pPr>
      <w:r>
        <w:separator/>
      </w:r>
    </w:p>
  </w:endnote>
  <w:endnote w:type="continuationSeparator" w:id="0">
    <w:p w14:paraId="21151738" w14:textId="77777777" w:rsidR="0057412E" w:rsidRDefault="0057412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021C8" w14:textId="77777777" w:rsidR="0057412E" w:rsidRDefault="0057412E" w:rsidP="00527FC7">
      <w:pPr>
        <w:spacing w:after="0" w:line="240" w:lineRule="auto"/>
      </w:pPr>
      <w:r>
        <w:separator/>
      </w:r>
    </w:p>
  </w:footnote>
  <w:footnote w:type="continuationSeparator" w:id="0">
    <w:p w14:paraId="44448404" w14:textId="77777777" w:rsidR="0057412E" w:rsidRDefault="0057412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0D76"/>
    <w:rsid w:val="000C3DDB"/>
    <w:rsid w:val="000E33A3"/>
    <w:rsid w:val="0013601D"/>
    <w:rsid w:val="00145341"/>
    <w:rsid w:val="00152A13"/>
    <w:rsid w:val="00173299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7412E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5780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72D46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3FEB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E2E07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4</cp:revision>
  <dcterms:created xsi:type="dcterms:W3CDTF">2024-01-22T23:13:00Z</dcterms:created>
  <dcterms:modified xsi:type="dcterms:W3CDTF">2024-01-23T00:04:00Z</dcterms:modified>
</cp:coreProperties>
</file>